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DC" w:rsidRDefault="00C7278B" w:rsidP="00FE1EE9">
      <w:bookmarkStart w:id="0" w:name="_GoBack"/>
      <w:bookmarkEnd w:id="0"/>
      <w:r>
        <w:t>Memorandum</w:t>
      </w:r>
    </w:p>
    <w:p w:rsidR="00C7278B" w:rsidRDefault="00C7278B" w:rsidP="00FE1EE9"/>
    <w:p w:rsidR="00C7278B" w:rsidRDefault="00C7278B" w:rsidP="00FE1EE9">
      <w:r>
        <w:t>[File Number]</w:t>
      </w:r>
    </w:p>
    <w:p w:rsidR="00C7278B" w:rsidRDefault="00C7278B" w:rsidP="00FE1EE9"/>
    <w:p w:rsidR="00C7278B" w:rsidRDefault="00C7278B" w:rsidP="00FE1EE9">
      <w:r>
        <w:t>[Date]</w:t>
      </w:r>
    </w:p>
    <w:p w:rsidR="00C7278B" w:rsidRDefault="00C7278B" w:rsidP="00FE1EE9"/>
    <w:p w:rsidR="00C7278B" w:rsidRDefault="00C7278B" w:rsidP="00FE1EE9">
      <w:r>
        <w:t>[Addressee or Distr List]</w:t>
      </w:r>
    </w:p>
    <w:p w:rsidR="00C7278B" w:rsidRDefault="00C7278B" w:rsidP="00FE1EE9"/>
    <w:p w:rsidR="00C7278B" w:rsidRDefault="00C7278B" w:rsidP="00FE1EE9">
      <w:pPr>
        <w:rPr>
          <w:b/>
          <w:u w:val="single"/>
        </w:rPr>
      </w:pPr>
      <w:r w:rsidRPr="00C7278B">
        <w:rPr>
          <w:b/>
          <w:u w:val="single"/>
        </w:rPr>
        <w:t>SUBJECT</w:t>
      </w:r>
    </w:p>
    <w:p w:rsidR="00C7278B" w:rsidRDefault="00C7278B" w:rsidP="00FE1EE9">
      <w:pPr>
        <w:rPr>
          <w:b/>
          <w:u w:val="single"/>
        </w:rPr>
      </w:pPr>
    </w:p>
    <w:p w:rsidR="00C7278B" w:rsidRDefault="00C7278B" w:rsidP="00FE1EE9">
      <w:r>
        <w:t>[References:  If any, refer to them here.]</w:t>
      </w:r>
    </w:p>
    <w:p w:rsidR="00C7278B" w:rsidRDefault="00C7278B" w:rsidP="00FE1EE9"/>
    <w:p w:rsidR="00C7278B" w:rsidRDefault="00C7278B" w:rsidP="00FE1EE9">
      <w:r>
        <w:t>1.</w:t>
      </w:r>
      <w:r>
        <w:tab/>
        <w:t xml:space="preserve">The left margin is 1.5”, while all other margins are 1”. </w:t>
      </w:r>
    </w:p>
    <w:p w:rsidR="00C7278B" w:rsidRDefault="00C7278B" w:rsidP="00FE1EE9"/>
    <w:p w:rsidR="00C7278B" w:rsidRDefault="00C7278B" w:rsidP="00FE1EE9">
      <w:r>
        <w:tab/>
        <w:t>a.</w:t>
      </w:r>
      <w:r>
        <w:tab/>
        <w:t>Indents are 0.5”.</w:t>
      </w:r>
    </w:p>
    <w:p w:rsidR="00C7278B" w:rsidRDefault="00C7278B" w:rsidP="00FE1EE9"/>
    <w:p w:rsidR="00C7278B" w:rsidRDefault="00C7278B" w:rsidP="00C7278B">
      <w:pPr>
        <w:numPr>
          <w:ilvl w:val="0"/>
          <w:numId w:val="1"/>
        </w:numPr>
      </w:pPr>
      <w:r>
        <w:t>Paragraphs are numbered, while subparagraphs are lettered.</w:t>
      </w:r>
    </w:p>
    <w:p w:rsidR="00C7278B" w:rsidRDefault="00C7278B" w:rsidP="00C7278B"/>
    <w:p w:rsidR="00C7278B" w:rsidRDefault="00C7278B" w:rsidP="00C7278B">
      <w:r>
        <w:t>2.</w:t>
      </w:r>
      <w:r>
        <w:tab/>
        <w:t xml:space="preserve">Font is Times New Roman, 12pt. </w:t>
      </w:r>
    </w:p>
    <w:p w:rsidR="00C7278B" w:rsidRDefault="00C7278B" w:rsidP="00C7278B"/>
    <w:p w:rsidR="00C7278B" w:rsidRPr="00C7278B" w:rsidRDefault="00C7278B" w:rsidP="00C7278B">
      <w:pPr>
        <w:rPr>
          <w:u w:val="single"/>
        </w:rPr>
      </w:pPr>
      <w:r w:rsidRPr="00C7278B">
        <w:rPr>
          <w:u w:val="single"/>
        </w:rPr>
        <w:t>ADDITIONAL HEADINGS</w:t>
      </w:r>
    </w:p>
    <w:p w:rsidR="00C7278B" w:rsidRDefault="00C7278B" w:rsidP="00C7278B"/>
    <w:p w:rsidR="00C7278B" w:rsidRDefault="00C7278B" w:rsidP="00C7278B">
      <w:r>
        <w:t>3.</w:t>
      </w:r>
      <w:r>
        <w:tab/>
        <w:t>Additional Headings can be capitalized.</w:t>
      </w:r>
    </w:p>
    <w:p w:rsidR="00C7278B" w:rsidRDefault="00C7278B" w:rsidP="00C7278B"/>
    <w:p w:rsidR="00C7278B" w:rsidRDefault="00C7278B" w:rsidP="00C7278B">
      <w:r>
        <w:tab/>
        <w:t>a.</w:t>
      </w:r>
      <w:r>
        <w:tab/>
      </w:r>
      <w:r w:rsidRPr="00C7278B">
        <w:rPr>
          <w:u w:val="single"/>
        </w:rPr>
        <w:t>Subparagraph Headings</w:t>
      </w:r>
      <w:r>
        <w:t>.  Are underlined, followed by two-spaces.</w:t>
      </w:r>
    </w:p>
    <w:p w:rsidR="00C7278B" w:rsidRDefault="00C7278B" w:rsidP="00C7278B"/>
    <w:p w:rsidR="00C7278B" w:rsidRDefault="00C7278B" w:rsidP="00C7278B">
      <w:r>
        <w:t>4.</w:t>
      </w:r>
      <w:r>
        <w:tab/>
        <w:t xml:space="preserve">A signature block contains the writer’s name, rank, contact info. </w:t>
      </w:r>
    </w:p>
    <w:p w:rsidR="00C7278B" w:rsidRDefault="00C7278B" w:rsidP="00C7278B"/>
    <w:p w:rsidR="00C7278B" w:rsidRDefault="00C7278B" w:rsidP="00C7278B">
      <w:r>
        <w:t>5.</w:t>
      </w:r>
      <w:r>
        <w:tab/>
        <w:t xml:space="preserve">Appendices and Annexes are included after the signature block. They are </w:t>
      </w:r>
      <w:proofErr w:type="gramStart"/>
      <w:r>
        <w:t>numbered</w:t>
      </w:r>
      <w:proofErr w:type="gramEnd"/>
      <w:r>
        <w:t xml:space="preserve"> and lettered in accordance with the format shown.</w:t>
      </w:r>
    </w:p>
    <w:p w:rsidR="00C7278B" w:rsidRDefault="00C7278B" w:rsidP="00C7278B"/>
    <w:p w:rsidR="00C7278B" w:rsidRDefault="00C7278B" w:rsidP="00C7278B">
      <w:r>
        <w:t>6.</w:t>
      </w:r>
      <w:r>
        <w:tab/>
        <w:t>Distr Lists are used for multiple addressees. Action requires the addressee(s) to act on the memo, while Information is meant to informed pertinent and relevant parties.</w:t>
      </w:r>
    </w:p>
    <w:p w:rsidR="00C7278B" w:rsidRDefault="00C7278B" w:rsidP="00C7278B"/>
    <w:p w:rsidR="00C7278B" w:rsidRDefault="00C7278B" w:rsidP="00C7278B"/>
    <w:p w:rsidR="00C7278B" w:rsidRDefault="00C7278B" w:rsidP="00C7278B">
      <w:r>
        <w:t>[5 Spaces]</w:t>
      </w:r>
    </w:p>
    <w:p w:rsidR="00C7278B" w:rsidRDefault="00C7278B" w:rsidP="00C7278B"/>
    <w:p w:rsidR="00C7278B" w:rsidRDefault="00C7278B" w:rsidP="00C7278B"/>
    <w:p w:rsidR="00C7278B" w:rsidRDefault="00C7278B" w:rsidP="00C7278B">
      <w:r>
        <w:t>[Name]</w:t>
      </w:r>
    </w:p>
    <w:p w:rsidR="00C7278B" w:rsidRDefault="00C7278B" w:rsidP="00C7278B">
      <w:r>
        <w:t>[Rank]</w:t>
      </w:r>
    </w:p>
    <w:p w:rsidR="00C7278B" w:rsidRDefault="00C7278B" w:rsidP="00C7278B">
      <w:r>
        <w:t>[Position]</w:t>
      </w:r>
    </w:p>
    <w:p w:rsidR="00C7278B" w:rsidRDefault="00C7278B" w:rsidP="00C7278B">
      <w:r>
        <w:t>[Phone number]</w:t>
      </w:r>
    </w:p>
    <w:p w:rsidR="00C7278B" w:rsidRDefault="00C7278B" w:rsidP="00C7278B">
      <w:r>
        <w:t>[Email address]</w:t>
      </w:r>
    </w:p>
    <w:p w:rsidR="00C7278B" w:rsidRDefault="00C7278B" w:rsidP="00C7278B"/>
    <w:p w:rsidR="00C7278B" w:rsidRDefault="00C7278B" w:rsidP="00C7278B"/>
    <w:p w:rsidR="00C7278B" w:rsidRPr="00C7278B" w:rsidRDefault="00C7278B" w:rsidP="00C7278B">
      <w:r>
        <w:t>1/1 [Indicate page number if more than one page applies.]</w:t>
      </w:r>
    </w:p>
    <w:sectPr w:rsidR="00C7278B" w:rsidRPr="00C7278B" w:rsidSect="00FE1EE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0ED"/>
    <w:multiLevelType w:val="hybridMultilevel"/>
    <w:tmpl w:val="B3F07B7C"/>
    <w:lvl w:ilvl="0" w:tplc="70AA8BC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E9"/>
    <w:rsid w:val="003E24DC"/>
    <w:rsid w:val="00C7278B"/>
    <w:rsid w:val="00C86C34"/>
    <w:rsid w:val="00E004BB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RBC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542846803</dc:creator>
  <cp:lastModifiedBy>Administrator</cp:lastModifiedBy>
  <cp:revision>2</cp:revision>
  <dcterms:created xsi:type="dcterms:W3CDTF">2015-08-12T19:32:00Z</dcterms:created>
  <dcterms:modified xsi:type="dcterms:W3CDTF">2015-08-12T19:32:00Z</dcterms:modified>
</cp:coreProperties>
</file>